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80" w:rsidRPr="00BB3757" w:rsidRDefault="00982B80" w:rsidP="00982B8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Łodzi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>Ochrona p.poż dla potrzeb</w:t>
      </w:r>
      <w:r w:rsidR="001454EF" w:rsidRPr="00145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Generalnej Dyrekcji Dróg Krajowych i Autostrad Oddział </w:t>
      </w:r>
      <w:r w:rsidR="00907C83"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>w Łodzi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982B80" w:rsidRPr="00BB3757" w:rsidRDefault="00397C29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>Ochrona p.poż dla potrzeb</w:t>
      </w:r>
      <w:r w:rsidR="001454EF" w:rsidRPr="00145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Generalnej Dyrekcji Dróg Krajowych i Autostrad Oddział w Łodzi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” </w:t>
      </w:r>
      <w:r w:rsidR="00982B8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to</w:t>
      </w:r>
      <w:r w:rsidR="001454EF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</w:t>
      </w:r>
      <w:r w:rsidR="002B0E45">
        <w:rPr>
          <w:rFonts w:ascii="Times New Roman" w:eastAsia="Times New Roman" w:hAnsi="Times New Roman" w:cs="Arial"/>
          <w:sz w:val="24"/>
          <w:szCs w:val="20"/>
          <w:lang w:eastAsia="pl-PL"/>
        </w:rPr>
        <w:t>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, podatek Vat …</w:t>
      </w:r>
      <w:r w:rsidR="00982B8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…………%, </w:t>
      </w:r>
      <w:r w:rsidR="00982B8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907C83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982B8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07C83" w:rsidRPr="00BB3757" w:rsidRDefault="00907C83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</w:p>
    <w:p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</w:p>
    <w:p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6B5BC9" w:rsidRDefault="00982B80" w:rsidP="00982B80"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6B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80"/>
    <w:rsid w:val="001454EF"/>
    <w:rsid w:val="002B0E45"/>
    <w:rsid w:val="00397C29"/>
    <w:rsid w:val="0051021D"/>
    <w:rsid w:val="00533F16"/>
    <w:rsid w:val="005376A7"/>
    <w:rsid w:val="006B5BC9"/>
    <w:rsid w:val="008B3935"/>
    <w:rsid w:val="00907C83"/>
    <w:rsid w:val="00982B80"/>
    <w:rsid w:val="00FB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D300"/>
  <w15:chartTrackingRefBased/>
  <w15:docId w15:val="{7A6F6103-81DB-4644-8EA4-824A9B92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2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Zagdański Michał</cp:lastModifiedBy>
  <cp:revision>8</cp:revision>
  <dcterms:created xsi:type="dcterms:W3CDTF">2021-03-10T12:59:00Z</dcterms:created>
  <dcterms:modified xsi:type="dcterms:W3CDTF">2023-09-01T12:55:00Z</dcterms:modified>
</cp:coreProperties>
</file>